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2D" w:rsidRPr="00F5392D" w:rsidRDefault="00F5392D" w:rsidP="00F5392D">
      <w:pPr>
        <w:pStyle w:val="3"/>
        <w:ind w:right="-1333"/>
        <w:rPr>
          <w:b/>
          <w:sz w:val="24"/>
          <w:szCs w:val="24"/>
        </w:rPr>
      </w:pPr>
      <w:r w:rsidRPr="00F5392D">
        <w:rPr>
          <w:b/>
          <w:i/>
          <w:sz w:val="24"/>
          <w:szCs w:val="24"/>
        </w:rPr>
        <w:t>Согласовано:                                                                                  Утверждаю:</w:t>
      </w:r>
    </w:p>
    <w:p w:rsidR="00F5392D" w:rsidRPr="00F5392D" w:rsidRDefault="00F5392D" w:rsidP="00F5392D">
      <w:pPr>
        <w:pStyle w:val="3"/>
        <w:ind w:right="-1333"/>
        <w:rPr>
          <w:b/>
          <w:i/>
          <w:sz w:val="24"/>
          <w:szCs w:val="24"/>
        </w:rPr>
      </w:pPr>
      <w:r w:rsidRPr="00F5392D">
        <w:rPr>
          <w:b/>
          <w:i/>
          <w:sz w:val="24"/>
          <w:szCs w:val="24"/>
        </w:rPr>
        <w:t xml:space="preserve">Ст. медсестра МОУ </w:t>
      </w:r>
      <w:proofErr w:type="spellStart"/>
      <w:r w:rsidRPr="00F5392D">
        <w:rPr>
          <w:b/>
          <w:i/>
          <w:sz w:val="24"/>
          <w:szCs w:val="24"/>
        </w:rPr>
        <w:t>д</w:t>
      </w:r>
      <w:proofErr w:type="spellEnd"/>
      <w:r w:rsidRPr="00F5392D">
        <w:rPr>
          <w:b/>
          <w:i/>
          <w:sz w:val="24"/>
          <w:szCs w:val="24"/>
        </w:rPr>
        <w:t xml:space="preserve">/с №249                                                    Заведующий МОУ </w:t>
      </w:r>
      <w:proofErr w:type="spellStart"/>
      <w:r w:rsidRPr="00F5392D">
        <w:rPr>
          <w:b/>
          <w:i/>
          <w:sz w:val="24"/>
          <w:szCs w:val="24"/>
        </w:rPr>
        <w:t>д</w:t>
      </w:r>
      <w:proofErr w:type="spellEnd"/>
      <w:r w:rsidRPr="00F5392D">
        <w:rPr>
          <w:b/>
          <w:i/>
          <w:sz w:val="24"/>
          <w:szCs w:val="24"/>
        </w:rPr>
        <w:t>/с №249</w:t>
      </w:r>
    </w:p>
    <w:p w:rsidR="00F5392D" w:rsidRPr="00F5392D" w:rsidRDefault="00F5392D" w:rsidP="00F5392D">
      <w:pPr>
        <w:pStyle w:val="3"/>
        <w:ind w:right="-1333"/>
        <w:rPr>
          <w:b/>
          <w:i/>
          <w:sz w:val="24"/>
          <w:szCs w:val="24"/>
        </w:rPr>
      </w:pPr>
      <w:r w:rsidRPr="00F5392D">
        <w:rPr>
          <w:b/>
          <w:i/>
          <w:sz w:val="24"/>
          <w:szCs w:val="24"/>
        </w:rPr>
        <w:t xml:space="preserve">_____________Т.М. </w:t>
      </w:r>
      <w:proofErr w:type="spellStart"/>
      <w:r w:rsidRPr="00F5392D">
        <w:rPr>
          <w:b/>
          <w:i/>
          <w:sz w:val="24"/>
          <w:szCs w:val="24"/>
        </w:rPr>
        <w:t>Михайленко</w:t>
      </w:r>
      <w:proofErr w:type="spellEnd"/>
      <w:r w:rsidRPr="00F5392D">
        <w:rPr>
          <w:b/>
          <w:i/>
          <w:sz w:val="24"/>
          <w:szCs w:val="24"/>
        </w:rPr>
        <w:t xml:space="preserve">                                                  _______________Н.А. Гутова</w:t>
      </w:r>
    </w:p>
    <w:p w:rsidR="00F5392D" w:rsidRPr="00F5392D" w:rsidRDefault="00F5392D" w:rsidP="00F5392D">
      <w:pPr>
        <w:pStyle w:val="3"/>
        <w:ind w:right="-1333"/>
        <w:rPr>
          <w:b/>
          <w:i/>
          <w:sz w:val="24"/>
          <w:szCs w:val="24"/>
        </w:rPr>
      </w:pPr>
    </w:p>
    <w:p w:rsidR="00F5392D" w:rsidRPr="00F5392D" w:rsidRDefault="006A0974" w:rsidP="00F5392D">
      <w:pPr>
        <w:pStyle w:val="3"/>
        <w:ind w:right="-133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Сетка непосредственно-о</w:t>
      </w:r>
      <w:r w:rsidR="00F5392D">
        <w:rPr>
          <w:b/>
          <w:i/>
          <w:sz w:val="24"/>
          <w:szCs w:val="24"/>
        </w:rPr>
        <w:t>бразовательн</w:t>
      </w:r>
      <w:r>
        <w:rPr>
          <w:b/>
          <w:i/>
          <w:sz w:val="24"/>
          <w:szCs w:val="24"/>
        </w:rPr>
        <w:t>ой</w:t>
      </w:r>
      <w:r w:rsidR="00F5392D">
        <w:rPr>
          <w:b/>
          <w:i/>
          <w:sz w:val="24"/>
          <w:szCs w:val="24"/>
        </w:rPr>
        <w:t xml:space="preserve"> деятельност</w:t>
      </w:r>
      <w:r>
        <w:rPr>
          <w:b/>
          <w:i/>
          <w:sz w:val="24"/>
          <w:szCs w:val="24"/>
        </w:rPr>
        <w:t>и</w:t>
      </w:r>
    </w:p>
    <w:tbl>
      <w:tblPr>
        <w:tblpPr w:leftFromText="180" w:rightFromText="180" w:vertAnchor="text" w:horzAnchor="margin" w:tblpXSpec="center" w:tblpY="478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3"/>
        <w:gridCol w:w="4829"/>
        <w:gridCol w:w="1985"/>
        <w:gridCol w:w="1952"/>
      </w:tblGrid>
      <w:tr w:rsidR="00F5392D" w:rsidRPr="00F5392D" w:rsidTr="00F5392D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2D" w:rsidRPr="00F5392D" w:rsidRDefault="00F5392D" w:rsidP="00F5392D">
            <w:pPr>
              <w:pStyle w:val="a3"/>
              <w:ind w:left="0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Дни недели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2D" w:rsidRPr="00F5392D" w:rsidRDefault="00F5392D" w:rsidP="00F5392D">
            <w:pPr>
              <w:pStyle w:val="a3"/>
              <w:ind w:left="0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Программно-методическое содержание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2D" w:rsidRPr="00F5392D" w:rsidRDefault="00F5392D" w:rsidP="00F5392D">
            <w:pPr>
              <w:pStyle w:val="a3"/>
              <w:ind w:left="0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Время начала</w:t>
            </w:r>
          </w:p>
          <w:p w:rsidR="00F5392D" w:rsidRPr="00F5392D" w:rsidRDefault="00F5392D" w:rsidP="00F5392D">
            <w:pPr>
              <w:pStyle w:val="a3"/>
              <w:ind w:left="0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и окончания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2D" w:rsidRPr="00F5392D" w:rsidRDefault="00F5392D" w:rsidP="00F5392D">
            <w:pPr>
              <w:pStyle w:val="a3"/>
              <w:ind w:left="0"/>
              <w:rPr>
                <w:i w:val="0"/>
                <w:sz w:val="24"/>
                <w:szCs w:val="24"/>
              </w:rPr>
            </w:pPr>
            <w:proofErr w:type="spellStart"/>
            <w:proofErr w:type="gramStart"/>
            <w:r w:rsidRPr="00F5392D">
              <w:rPr>
                <w:i w:val="0"/>
                <w:sz w:val="24"/>
                <w:szCs w:val="24"/>
              </w:rPr>
              <w:t>Общеобразова</w:t>
            </w:r>
            <w:proofErr w:type="spellEnd"/>
            <w:r w:rsidRPr="00F5392D">
              <w:rPr>
                <w:i w:val="0"/>
                <w:sz w:val="24"/>
                <w:szCs w:val="24"/>
              </w:rPr>
              <w:t xml:space="preserve"> тельная</w:t>
            </w:r>
            <w:proofErr w:type="gramEnd"/>
            <w:r w:rsidRPr="00F5392D">
              <w:rPr>
                <w:i w:val="0"/>
                <w:sz w:val="24"/>
                <w:szCs w:val="24"/>
              </w:rPr>
              <w:t xml:space="preserve"> программа</w:t>
            </w:r>
          </w:p>
        </w:tc>
      </w:tr>
      <w:tr w:rsidR="00F5392D" w:rsidRPr="00F5392D" w:rsidTr="00F5392D">
        <w:trPr>
          <w:cantSplit/>
          <w:trHeight w:val="1604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2D" w:rsidRPr="00F5392D" w:rsidRDefault="00F5392D" w:rsidP="00F5392D">
            <w:pPr>
              <w:pStyle w:val="a3"/>
              <w:numPr>
                <w:ilvl w:val="0"/>
                <w:numId w:val="2"/>
              </w:numPr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Понедельник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2D" w:rsidRPr="00F5392D" w:rsidRDefault="00F5392D" w:rsidP="00F5392D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hanging="72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 xml:space="preserve"> Музыкальное занятие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2. Расширение ориентировки в окружающем и развитие речи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b w:val="0"/>
                <w:i w:val="0"/>
                <w:sz w:val="24"/>
                <w:szCs w:val="24"/>
              </w:rPr>
            </w:pPr>
            <w:r w:rsidRPr="00F5392D">
              <w:rPr>
                <w:b w:val="0"/>
                <w:i w:val="0"/>
                <w:sz w:val="24"/>
                <w:szCs w:val="24"/>
              </w:rPr>
              <w:t xml:space="preserve">                             1 подгруппа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b w:val="0"/>
                <w:i w:val="0"/>
                <w:sz w:val="24"/>
                <w:szCs w:val="24"/>
              </w:rPr>
            </w:pPr>
            <w:r w:rsidRPr="00F5392D">
              <w:rPr>
                <w:b w:val="0"/>
                <w:i w:val="0"/>
                <w:sz w:val="24"/>
                <w:szCs w:val="24"/>
              </w:rPr>
              <w:t xml:space="preserve">                             2 подгруппа</w:t>
            </w:r>
          </w:p>
          <w:p w:rsidR="00F5392D" w:rsidRPr="00F5392D" w:rsidRDefault="00F5392D" w:rsidP="00F5392D">
            <w:pPr>
              <w:pStyle w:val="a3"/>
              <w:ind w:left="360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10.20-10.30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15.15-15.23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15.33-15.41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92D" w:rsidRPr="00F5392D" w:rsidRDefault="00F5392D" w:rsidP="00F5392D">
            <w:pPr>
              <w:pStyle w:val="a3"/>
              <w:ind w:left="113" w:right="113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 xml:space="preserve">«Программа обучения и воспитания </w:t>
            </w:r>
          </w:p>
          <w:p w:rsidR="00F5392D" w:rsidRPr="00F5392D" w:rsidRDefault="00F5392D" w:rsidP="00F5392D">
            <w:pPr>
              <w:pStyle w:val="a3"/>
              <w:ind w:left="113" w:right="113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 xml:space="preserve">в детском саду» </w:t>
            </w:r>
          </w:p>
          <w:p w:rsidR="00F5392D" w:rsidRPr="00F5392D" w:rsidRDefault="00F5392D" w:rsidP="00F5392D">
            <w:pPr>
              <w:pStyle w:val="a3"/>
              <w:ind w:left="113" w:right="113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 xml:space="preserve">под ред.  М.А. Васильевой </w:t>
            </w:r>
          </w:p>
        </w:tc>
      </w:tr>
      <w:tr w:rsidR="00F5392D" w:rsidRPr="00F5392D" w:rsidTr="00F5392D">
        <w:trPr>
          <w:cantSplit/>
          <w:trHeight w:val="189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2D" w:rsidRPr="00F5392D" w:rsidRDefault="00F5392D" w:rsidP="00F5392D">
            <w:pPr>
              <w:pStyle w:val="a3"/>
              <w:numPr>
                <w:ilvl w:val="0"/>
                <w:numId w:val="2"/>
              </w:numPr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Вторник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1. Со строительным материалом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b w:val="0"/>
                <w:i w:val="0"/>
                <w:sz w:val="24"/>
                <w:szCs w:val="24"/>
              </w:rPr>
            </w:pPr>
            <w:r w:rsidRPr="00F5392D">
              <w:rPr>
                <w:b w:val="0"/>
                <w:i w:val="0"/>
                <w:sz w:val="24"/>
                <w:szCs w:val="24"/>
              </w:rPr>
              <w:t xml:space="preserve">                             1 подгруппа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b w:val="0"/>
                <w:i w:val="0"/>
                <w:sz w:val="24"/>
                <w:szCs w:val="24"/>
              </w:rPr>
            </w:pPr>
            <w:r w:rsidRPr="00F5392D">
              <w:rPr>
                <w:b w:val="0"/>
                <w:i w:val="0"/>
                <w:sz w:val="24"/>
                <w:szCs w:val="24"/>
              </w:rPr>
              <w:t xml:space="preserve">                             2 подгруппа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2. Развитие движений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b w:val="0"/>
                <w:i w:val="0"/>
                <w:sz w:val="24"/>
                <w:szCs w:val="24"/>
              </w:rPr>
            </w:pPr>
            <w:r w:rsidRPr="00F5392D">
              <w:rPr>
                <w:b w:val="0"/>
                <w:i w:val="0"/>
                <w:sz w:val="24"/>
                <w:szCs w:val="24"/>
              </w:rPr>
              <w:t xml:space="preserve">                             1 подгруппа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b w:val="0"/>
                <w:i w:val="0"/>
                <w:sz w:val="24"/>
                <w:szCs w:val="24"/>
              </w:rPr>
            </w:pPr>
            <w:r w:rsidRPr="00F5392D">
              <w:rPr>
                <w:b w:val="0"/>
                <w:i w:val="0"/>
                <w:sz w:val="24"/>
                <w:szCs w:val="24"/>
              </w:rPr>
              <w:t xml:space="preserve">                             2 подгруппа</w:t>
            </w:r>
          </w:p>
          <w:p w:rsidR="00F5392D" w:rsidRPr="00F5392D" w:rsidRDefault="00F5392D" w:rsidP="00F5392D">
            <w:pPr>
              <w:pStyle w:val="a3"/>
              <w:ind w:left="360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9.00-9.08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9.18-9.26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15.15-15.25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15.35-15.45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92D" w:rsidRPr="00F5392D" w:rsidRDefault="00F5392D" w:rsidP="00F5392D">
            <w:pPr>
              <w:pStyle w:val="a3"/>
              <w:ind w:left="113" w:right="113"/>
              <w:rPr>
                <w:i w:val="0"/>
                <w:sz w:val="24"/>
                <w:szCs w:val="24"/>
              </w:rPr>
            </w:pPr>
          </w:p>
        </w:tc>
      </w:tr>
      <w:tr w:rsidR="00F5392D" w:rsidRPr="00F5392D" w:rsidTr="00F5392D">
        <w:trPr>
          <w:cantSplit/>
          <w:trHeight w:val="1607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2D" w:rsidRPr="00F5392D" w:rsidRDefault="00F5392D" w:rsidP="00F5392D">
            <w:pPr>
              <w:pStyle w:val="a3"/>
              <w:numPr>
                <w:ilvl w:val="0"/>
                <w:numId w:val="2"/>
              </w:numPr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Среда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1. Расширение ориентировки в окружающем и развитие речи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b w:val="0"/>
                <w:i w:val="0"/>
                <w:sz w:val="24"/>
                <w:szCs w:val="24"/>
              </w:rPr>
            </w:pPr>
            <w:r w:rsidRPr="00F5392D">
              <w:rPr>
                <w:b w:val="0"/>
                <w:i w:val="0"/>
                <w:sz w:val="24"/>
                <w:szCs w:val="24"/>
              </w:rPr>
              <w:t xml:space="preserve">                             1 подгруппа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b w:val="0"/>
                <w:i w:val="0"/>
                <w:sz w:val="24"/>
                <w:szCs w:val="24"/>
              </w:rPr>
            </w:pPr>
            <w:r w:rsidRPr="00F5392D">
              <w:rPr>
                <w:b w:val="0"/>
                <w:i w:val="0"/>
                <w:sz w:val="24"/>
                <w:szCs w:val="24"/>
              </w:rPr>
              <w:t xml:space="preserve">                             2 подгруппа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2. Музыкальное занятие</w:t>
            </w:r>
          </w:p>
          <w:p w:rsidR="00F5392D" w:rsidRPr="00F5392D" w:rsidRDefault="00F5392D" w:rsidP="00F5392D">
            <w:pPr>
              <w:pStyle w:val="a3"/>
              <w:ind w:left="360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9.00-9.08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9.18-9.26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15.20-15.30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92D" w:rsidRPr="00F5392D" w:rsidRDefault="00F5392D" w:rsidP="00F5392D">
            <w:pPr>
              <w:pStyle w:val="a3"/>
              <w:ind w:left="113" w:right="113"/>
              <w:rPr>
                <w:i w:val="0"/>
                <w:sz w:val="24"/>
                <w:szCs w:val="24"/>
              </w:rPr>
            </w:pPr>
          </w:p>
        </w:tc>
      </w:tr>
      <w:tr w:rsidR="00F5392D" w:rsidRPr="00F5392D" w:rsidTr="00F5392D">
        <w:trPr>
          <w:cantSplit/>
          <w:trHeight w:val="189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2D" w:rsidRPr="00F5392D" w:rsidRDefault="00F5392D" w:rsidP="00F5392D">
            <w:pPr>
              <w:pStyle w:val="a3"/>
              <w:numPr>
                <w:ilvl w:val="0"/>
                <w:numId w:val="2"/>
              </w:numPr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Четверг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1. С дидактическим материалом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b w:val="0"/>
                <w:i w:val="0"/>
                <w:sz w:val="24"/>
                <w:szCs w:val="24"/>
              </w:rPr>
            </w:pPr>
            <w:r w:rsidRPr="00F5392D">
              <w:rPr>
                <w:b w:val="0"/>
                <w:i w:val="0"/>
                <w:sz w:val="24"/>
                <w:szCs w:val="24"/>
              </w:rPr>
              <w:t xml:space="preserve">                             1 подгруппа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b w:val="0"/>
                <w:i w:val="0"/>
                <w:sz w:val="24"/>
                <w:szCs w:val="24"/>
              </w:rPr>
            </w:pPr>
            <w:r w:rsidRPr="00F5392D">
              <w:rPr>
                <w:b w:val="0"/>
                <w:i w:val="0"/>
                <w:sz w:val="24"/>
                <w:szCs w:val="24"/>
              </w:rPr>
              <w:t xml:space="preserve">                             2 подгруппа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2. Развитие движений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b w:val="0"/>
                <w:i w:val="0"/>
                <w:sz w:val="24"/>
                <w:szCs w:val="24"/>
              </w:rPr>
            </w:pPr>
            <w:r w:rsidRPr="00F5392D">
              <w:rPr>
                <w:b w:val="0"/>
                <w:i w:val="0"/>
                <w:sz w:val="24"/>
                <w:szCs w:val="24"/>
              </w:rPr>
              <w:t xml:space="preserve">                             1 подгруппа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b w:val="0"/>
                <w:i w:val="0"/>
                <w:sz w:val="24"/>
                <w:szCs w:val="24"/>
              </w:rPr>
            </w:pPr>
            <w:r w:rsidRPr="00F5392D">
              <w:rPr>
                <w:b w:val="0"/>
                <w:i w:val="0"/>
                <w:sz w:val="24"/>
                <w:szCs w:val="24"/>
              </w:rPr>
              <w:t xml:space="preserve">                             2 подгруппа</w:t>
            </w:r>
          </w:p>
          <w:p w:rsidR="00F5392D" w:rsidRPr="00F5392D" w:rsidRDefault="00F5392D" w:rsidP="00F5392D">
            <w:pPr>
              <w:pStyle w:val="a3"/>
              <w:ind w:left="360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9.00-9.08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9.18-9.26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15.15-15.25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15.35-15.45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92D" w:rsidRPr="00F5392D" w:rsidRDefault="00F5392D" w:rsidP="00F5392D">
            <w:pPr>
              <w:pStyle w:val="a3"/>
              <w:ind w:left="113" w:right="113"/>
              <w:rPr>
                <w:i w:val="0"/>
                <w:sz w:val="24"/>
                <w:szCs w:val="24"/>
              </w:rPr>
            </w:pPr>
          </w:p>
        </w:tc>
      </w:tr>
      <w:tr w:rsidR="00F5392D" w:rsidRPr="00F5392D" w:rsidTr="00F5392D">
        <w:trPr>
          <w:cantSplit/>
          <w:trHeight w:val="3533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2D" w:rsidRPr="00F5392D" w:rsidRDefault="00F5392D" w:rsidP="00F5392D">
            <w:pPr>
              <w:pStyle w:val="a3"/>
              <w:numPr>
                <w:ilvl w:val="0"/>
                <w:numId w:val="2"/>
              </w:numPr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Пятница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noProof/>
                <w:sz w:val="24"/>
                <w:szCs w:val="24"/>
              </w:rPr>
              <w:drawing>
                <wp:inline distT="0" distB="0" distL="0" distR="0">
                  <wp:extent cx="1576705" cy="1607820"/>
                  <wp:effectExtent l="19050" t="0" r="4445" b="0"/>
                  <wp:docPr id="5" name="Рисунок 1" descr="b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_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160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1. Развитие движений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b w:val="0"/>
                <w:i w:val="0"/>
                <w:sz w:val="24"/>
                <w:szCs w:val="24"/>
              </w:rPr>
            </w:pPr>
            <w:r w:rsidRPr="00F5392D">
              <w:rPr>
                <w:b w:val="0"/>
                <w:i w:val="0"/>
                <w:sz w:val="24"/>
                <w:szCs w:val="24"/>
              </w:rPr>
              <w:t xml:space="preserve">                             1 подгруппа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b w:val="0"/>
                <w:i w:val="0"/>
                <w:sz w:val="24"/>
                <w:szCs w:val="24"/>
              </w:rPr>
            </w:pPr>
            <w:r w:rsidRPr="00F5392D">
              <w:rPr>
                <w:b w:val="0"/>
                <w:i w:val="0"/>
                <w:sz w:val="24"/>
                <w:szCs w:val="24"/>
              </w:rPr>
              <w:t xml:space="preserve">                             2 подгруппа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2. С дидактическим материалом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b w:val="0"/>
                <w:i w:val="0"/>
                <w:sz w:val="24"/>
                <w:szCs w:val="24"/>
              </w:rPr>
            </w:pPr>
            <w:r w:rsidRPr="00F5392D">
              <w:rPr>
                <w:b w:val="0"/>
                <w:i w:val="0"/>
                <w:sz w:val="24"/>
                <w:szCs w:val="24"/>
              </w:rPr>
              <w:t xml:space="preserve">                             1 подгруппа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b w:val="0"/>
                <w:i w:val="0"/>
                <w:sz w:val="24"/>
                <w:szCs w:val="24"/>
              </w:rPr>
            </w:pPr>
            <w:r w:rsidRPr="00F5392D">
              <w:rPr>
                <w:b w:val="0"/>
                <w:i w:val="0"/>
                <w:sz w:val="24"/>
                <w:szCs w:val="24"/>
              </w:rPr>
              <w:t xml:space="preserve">                             2 подгруппа</w:t>
            </w:r>
          </w:p>
          <w:p w:rsidR="00F5392D" w:rsidRPr="00F5392D" w:rsidRDefault="00F5392D" w:rsidP="00F5392D">
            <w:pPr>
              <w:pStyle w:val="a3"/>
              <w:ind w:left="360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9.00-9.10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9.20-9.30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15.15-15.23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  <w:r w:rsidRPr="00F5392D">
              <w:rPr>
                <w:i w:val="0"/>
                <w:sz w:val="24"/>
                <w:szCs w:val="24"/>
              </w:rPr>
              <w:t>15.33-15.41</w:t>
            </w: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  <w:p w:rsidR="00F5392D" w:rsidRPr="00F5392D" w:rsidRDefault="00F5392D" w:rsidP="00F5392D">
            <w:pPr>
              <w:pStyle w:val="a3"/>
              <w:ind w:left="0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92D" w:rsidRPr="00F5392D" w:rsidRDefault="00F5392D" w:rsidP="00F5392D">
            <w:pPr>
              <w:pStyle w:val="a3"/>
              <w:ind w:left="113" w:right="113"/>
              <w:rPr>
                <w:i w:val="0"/>
                <w:sz w:val="24"/>
                <w:szCs w:val="24"/>
              </w:rPr>
            </w:pPr>
          </w:p>
        </w:tc>
      </w:tr>
    </w:tbl>
    <w:p w:rsidR="00F5392D" w:rsidRPr="00F5392D" w:rsidRDefault="00F5392D" w:rsidP="00F5392D">
      <w:pPr>
        <w:pStyle w:val="3"/>
        <w:ind w:left="-1276" w:right="-1333" w:firstLine="1276"/>
        <w:jc w:val="center"/>
        <w:rPr>
          <w:b/>
          <w:i/>
          <w:sz w:val="24"/>
          <w:szCs w:val="24"/>
        </w:rPr>
      </w:pPr>
      <w:r w:rsidRPr="00F5392D">
        <w:rPr>
          <w:b/>
          <w:i/>
          <w:sz w:val="24"/>
          <w:szCs w:val="24"/>
          <w:lang w:val="en-US"/>
        </w:rPr>
        <w:t>II</w:t>
      </w:r>
      <w:r w:rsidRPr="00F5392D">
        <w:rPr>
          <w:b/>
          <w:i/>
          <w:sz w:val="24"/>
          <w:szCs w:val="24"/>
        </w:rPr>
        <w:t xml:space="preserve"> ясельная группа</w:t>
      </w:r>
    </w:p>
    <w:p w:rsidR="00F5392D" w:rsidRPr="00F5392D" w:rsidRDefault="00F5392D" w:rsidP="00F5392D">
      <w:pPr>
        <w:pStyle w:val="3"/>
        <w:ind w:left="-1276" w:right="-1333" w:firstLine="1276"/>
        <w:jc w:val="center"/>
        <w:rPr>
          <w:b/>
          <w:i/>
          <w:sz w:val="24"/>
          <w:szCs w:val="24"/>
        </w:rPr>
      </w:pPr>
    </w:p>
    <w:sectPr w:rsidR="00F5392D" w:rsidRPr="00F5392D" w:rsidSect="00F5392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15pt;height:12.15pt" o:bullet="t">
        <v:imagedata r:id="rId1" o:title="mso146"/>
      </v:shape>
    </w:pict>
  </w:numPicBullet>
  <w:abstractNum w:abstractNumId="0">
    <w:nsid w:val="0AAD528E"/>
    <w:multiLevelType w:val="hybridMultilevel"/>
    <w:tmpl w:val="71E85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375814"/>
    <w:multiLevelType w:val="hybridMultilevel"/>
    <w:tmpl w:val="DA50B4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392D"/>
    <w:rsid w:val="001155F8"/>
    <w:rsid w:val="006A0974"/>
    <w:rsid w:val="00F5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392D"/>
    <w:pPr>
      <w:spacing w:after="0" w:line="240" w:lineRule="auto"/>
      <w:ind w:left="-851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4">
    <w:name w:val="Основной текст с отступом Знак"/>
    <w:basedOn w:val="a0"/>
    <w:link w:val="a3"/>
    <w:rsid w:val="00F5392D"/>
    <w:rPr>
      <w:rFonts w:ascii="Times New Roman" w:eastAsia="Times New Roman" w:hAnsi="Times New Roman" w:cs="Times New Roman"/>
      <w:b/>
      <w:i/>
      <w:sz w:val="44"/>
      <w:szCs w:val="20"/>
    </w:rPr>
  </w:style>
  <w:style w:type="paragraph" w:styleId="3">
    <w:name w:val="Body Text 3"/>
    <w:basedOn w:val="a"/>
    <w:link w:val="30"/>
    <w:rsid w:val="00F539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5392D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5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1557</Characters>
  <Application>Microsoft Office Word</Application>
  <DocSecurity>0</DocSecurity>
  <Lines>12</Lines>
  <Paragraphs>3</Paragraphs>
  <ScaleCrop>false</ScaleCrop>
  <Company>Grizli777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2011-10-14T11:23:00Z</dcterms:created>
  <dcterms:modified xsi:type="dcterms:W3CDTF">2011-11-30T06:14:00Z</dcterms:modified>
</cp:coreProperties>
</file>